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BB0" w:rsidRPr="00D274FC" w:rsidRDefault="000E4F8A" w:rsidP="00D274FC">
      <w:pPr>
        <w:spacing w:after="0" w:line="240" w:lineRule="auto"/>
        <w:jc w:val="center"/>
        <w:rPr>
          <w:rFonts w:ascii="Times New Roman" w:hAnsi="Times New Roman" w:cs="Times New Roman"/>
          <w:b/>
          <w:sz w:val="28"/>
          <w:lang w:val="en-US"/>
        </w:rPr>
      </w:pPr>
      <w:r w:rsidRPr="00D274FC">
        <w:rPr>
          <w:rFonts w:ascii="Times New Roman" w:hAnsi="Times New Roman" w:cs="Times New Roman"/>
          <w:b/>
          <w:sz w:val="28"/>
          <w:lang w:val="en-US"/>
        </w:rPr>
        <w:t>CHAPTER</w:t>
      </w:r>
      <w:r w:rsidR="007A4BB0" w:rsidRPr="00D274FC">
        <w:rPr>
          <w:rFonts w:ascii="Times New Roman" w:hAnsi="Times New Roman" w:cs="Times New Roman"/>
          <w:b/>
          <w:sz w:val="28"/>
          <w:lang w:val="en-US"/>
        </w:rPr>
        <w:t xml:space="preserve"> 51</w:t>
      </w:r>
    </w:p>
    <w:p w:rsidR="00D274FC" w:rsidRDefault="009527E8" w:rsidP="00D274FC">
      <w:pPr>
        <w:spacing w:after="0" w:line="240" w:lineRule="auto"/>
        <w:jc w:val="center"/>
        <w:rPr>
          <w:rFonts w:ascii="Times New Roman" w:hAnsi="Times New Roman" w:cs="Times New Roman"/>
          <w:b/>
          <w:sz w:val="28"/>
          <w:lang w:val="en-US"/>
        </w:rPr>
      </w:pPr>
      <w:r w:rsidRPr="00D274FC">
        <w:rPr>
          <w:rFonts w:ascii="Times New Roman" w:hAnsi="Times New Roman" w:cs="Times New Roman"/>
          <w:b/>
          <w:sz w:val="28"/>
          <w:lang w:val="en-US"/>
        </w:rPr>
        <w:t xml:space="preserve">WOOL, FINE OR COARSE ANIMAL HAIR; </w:t>
      </w:r>
    </w:p>
    <w:p w:rsidR="007A4BB0" w:rsidRPr="00D274FC" w:rsidRDefault="009527E8" w:rsidP="00D274FC">
      <w:pPr>
        <w:spacing w:after="0" w:line="240" w:lineRule="auto"/>
        <w:jc w:val="center"/>
        <w:rPr>
          <w:rFonts w:ascii="Times New Roman" w:hAnsi="Times New Roman" w:cs="Times New Roman"/>
          <w:b/>
          <w:sz w:val="28"/>
          <w:lang w:val="en-US"/>
        </w:rPr>
      </w:pPr>
      <w:r w:rsidRPr="00D274FC">
        <w:rPr>
          <w:rFonts w:ascii="Times New Roman" w:hAnsi="Times New Roman" w:cs="Times New Roman"/>
          <w:b/>
          <w:sz w:val="28"/>
          <w:lang w:val="en-US"/>
        </w:rPr>
        <w:t>HORSEHAIR YARN AND WOVEN FABRIC</w:t>
      </w:r>
    </w:p>
    <w:p w:rsidR="007A4BB0" w:rsidRPr="00D274FC" w:rsidRDefault="009527E8" w:rsidP="00D274FC">
      <w:pPr>
        <w:spacing w:after="0" w:line="240" w:lineRule="auto"/>
        <w:ind w:left="284" w:hanging="284"/>
        <w:jc w:val="both"/>
        <w:rPr>
          <w:rFonts w:ascii="Times New Roman" w:hAnsi="Times New Roman" w:cs="Times New Roman"/>
          <w:sz w:val="28"/>
          <w:lang w:val="en-US"/>
        </w:rPr>
      </w:pPr>
      <w:r w:rsidRPr="00D274FC">
        <w:rPr>
          <w:rFonts w:ascii="Times New Roman" w:hAnsi="Times New Roman" w:cs="Times New Roman"/>
          <w:sz w:val="28"/>
          <w:lang w:val="en-US"/>
        </w:rPr>
        <w:t>Notes</w:t>
      </w:r>
      <w:r w:rsidR="007A4BB0" w:rsidRPr="00D274FC">
        <w:rPr>
          <w:rFonts w:ascii="Times New Roman" w:hAnsi="Times New Roman" w:cs="Times New Roman"/>
          <w:sz w:val="28"/>
          <w:lang w:val="en-US"/>
        </w:rPr>
        <w:t>:</w:t>
      </w:r>
    </w:p>
    <w:p w:rsidR="00371C75" w:rsidRPr="00D274FC" w:rsidRDefault="007A4BB0" w:rsidP="00D274FC">
      <w:pPr>
        <w:spacing w:after="0" w:line="240" w:lineRule="auto"/>
        <w:ind w:left="284" w:hanging="284"/>
        <w:jc w:val="both"/>
        <w:rPr>
          <w:rFonts w:ascii="Times New Roman" w:hAnsi="Times New Roman" w:cs="Times New Roman"/>
          <w:sz w:val="28"/>
          <w:lang w:val="en-US"/>
        </w:rPr>
      </w:pPr>
      <w:r w:rsidRPr="00D274FC">
        <w:rPr>
          <w:rFonts w:ascii="Times New Roman" w:hAnsi="Times New Roman" w:cs="Times New Roman"/>
          <w:sz w:val="28"/>
          <w:lang w:val="en-US"/>
        </w:rPr>
        <w:t xml:space="preserve">1. </w:t>
      </w:r>
      <w:r w:rsidR="00371C75" w:rsidRPr="00D274FC">
        <w:rPr>
          <w:rFonts w:ascii="Times New Roman" w:hAnsi="Times New Roman" w:cs="Times New Roman"/>
          <w:sz w:val="28"/>
          <w:lang w:val="en-US"/>
        </w:rPr>
        <w:t xml:space="preserve">Throughout the Nomenclature: </w:t>
      </w:r>
    </w:p>
    <w:p w:rsidR="00371C75" w:rsidRPr="00D274FC" w:rsidRDefault="00371C75" w:rsidP="00D274FC">
      <w:pPr>
        <w:spacing w:after="0" w:line="240" w:lineRule="auto"/>
        <w:ind w:left="567" w:hanging="284"/>
        <w:jc w:val="both"/>
        <w:rPr>
          <w:rFonts w:ascii="Times New Roman" w:hAnsi="Times New Roman" w:cs="Times New Roman"/>
          <w:sz w:val="28"/>
          <w:lang w:val="en-US"/>
        </w:rPr>
      </w:pPr>
      <w:r w:rsidRPr="00D274FC">
        <w:rPr>
          <w:rFonts w:ascii="Times New Roman" w:hAnsi="Times New Roman" w:cs="Times New Roman"/>
          <w:sz w:val="28"/>
          <w:lang w:val="en-US"/>
        </w:rPr>
        <w:t xml:space="preserve">a) “Wool” means the natural fiber grown by sheep or lambs; </w:t>
      </w:r>
    </w:p>
    <w:p w:rsidR="00371C75" w:rsidRPr="00D274FC" w:rsidRDefault="00371C75" w:rsidP="00D274FC">
      <w:pPr>
        <w:spacing w:after="0" w:line="240" w:lineRule="auto"/>
        <w:ind w:left="567" w:hanging="284"/>
        <w:jc w:val="both"/>
        <w:rPr>
          <w:rFonts w:ascii="Times New Roman" w:hAnsi="Times New Roman" w:cs="Times New Roman"/>
          <w:sz w:val="28"/>
          <w:lang w:val="en-US"/>
        </w:rPr>
      </w:pPr>
      <w:r w:rsidRPr="00D274FC">
        <w:rPr>
          <w:rFonts w:ascii="Times New Roman" w:hAnsi="Times New Roman" w:cs="Times New Roman"/>
          <w:sz w:val="28"/>
          <w:lang w:val="en-US"/>
        </w:rPr>
        <w:t xml:space="preserve">b) “Fine animal hair” means the hair of alpaca, llama, vicuna, camel (including dromedary), yak, Angora, Tibetan, Kashmir or similar goats (but not common goats), rabbit (including Angora rabbit), hare, beaver, nutria or musk-rat; </w:t>
      </w:r>
    </w:p>
    <w:p w:rsidR="001D4A93" w:rsidRDefault="00371C75" w:rsidP="00D274FC">
      <w:pPr>
        <w:spacing w:after="0" w:line="240" w:lineRule="auto"/>
        <w:ind w:left="567" w:hanging="284"/>
        <w:jc w:val="both"/>
        <w:rPr>
          <w:rFonts w:ascii="Times New Roman" w:hAnsi="Times New Roman" w:cs="Times New Roman"/>
          <w:sz w:val="28"/>
          <w:lang w:val="en-US"/>
        </w:rPr>
      </w:pPr>
      <w:r w:rsidRPr="00D274FC">
        <w:rPr>
          <w:rFonts w:ascii="Times New Roman" w:hAnsi="Times New Roman" w:cs="Times New Roman"/>
          <w:sz w:val="28"/>
          <w:lang w:val="en-US"/>
        </w:rPr>
        <w:t>c) “Coarse animal hair” means the hair of animals not mentioned above, excluding brush-making hair and bristles (heading 0</w:t>
      </w:r>
      <w:r w:rsidR="00C2529F" w:rsidRPr="00D274FC">
        <w:rPr>
          <w:rFonts w:ascii="Times New Roman" w:hAnsi="Times New Roman" w:cs="Times New Roman"/>
          <w:sz w:val="28"/>
          <w:lang w:val="en-US"/>
        </w:rPr>
        <w:t xml:space="preserve">5 02) and horsehair (heading 05 </w:t>
      </w:r>
      <w:r w:rsidRPr="00D274FC">
        <w:rPr>
          <w:rFonts w:ascii="Times New Roman" w:hAnsi="Times New Roman" w:cs="Times New Roman"/>
          <w:sz w:val="28"/>
          <w:lang w:val="en-US"/>
        </w:rPr>
        <w:t>11).</w:t>
      </w:r>
      <w:r w:rsidR="007A4BB0" w:rsidRPr="00D274FC">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A0426C" w:rsidRPr="00A0426C" w:rsidTr="00A0426C">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426C" w:rsidRPr="00A0426C" w:rsidRDefault="00A0426C" w:rsidP="00A0426C">
            <w:pPr>
              <w:spacing w:after="0" w:line="240" w:lineRule="auto"/>
              <w:jc w:val="center"/>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A0426C" w:rsidRPr="00A0426C" w:rsidRDefault="00A0426C" w:rsidP="00A0426C">
            <w:pPr>
              <w:spacing w:after="0" w:line="240" w:lineRule="auto"/>
              <w:jc w:val="center"/>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0426C" w:rsidRPr="00A0426C" w:rsidRDefault="00A0426C" w:rsidP="00A0426C">
            <w:pPr>
              <w:spacing w:after="0" w:line="240" w:lineRule="auto"/>
              <w:jc w:val="center"/>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xml:space="preserve">Add. </w:t>
            </w:r>
            <w:r w:rsidRPr="00A0426C">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5101</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Wool, not carded or combed: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greasy, including fleece- washed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5101 11 000 0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shorn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3</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5101 19 000 0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3</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degreased, not carbonised: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5101 21 000 0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shorn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bookmarkStart w:id="0" w:name="_GoBack"/>
            <w:bookmarkEnd w:id="0"/>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3</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5101 29 000 0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3</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5101 30 000 0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carbonised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3</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5102</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Fine or coarse animal hair, not carded or combed: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5102 11 000 0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Kashmir (cashmere) goats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5102 19</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5102 19 100 0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Angora rabbit</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5102 19 300 0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 - of alpaca, llama or vicuna</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5102 19 400 0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 - of camel or yak, or of Angora, Tibetan, Kashmir or similar goats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5102 19 900 0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 - of rabbit (other than Angora rabbit), hare, beaver, nutria or musk- rat</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5102 20 000 0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coarse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5103</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Waste of wool or of fine or coarse animal hair, including yarn waste but excluding garnetted stock:</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5103 10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noils of wool or of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5103 10 100 0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not carbonised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5103 10 900 0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carbonised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5103 20 000 0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other waste of wool or of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5103 30 000 0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waste of coarse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lastRenderedPageBreak/>
              <w:t>5104 00 000 0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Garnetted stock of wool or of fine or coarse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5105</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Wool and fine or coarse animal hair, carded or combed (including combed wool in fragments):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5105 10 000 0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carded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wool tops and other combed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5105 21 000 0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combed wool in fragments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5105 29 000 0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fine animal hair, carded or combed: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5105 31 000 0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Kashmir (cashmere) goats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5105 39 000 0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5105 40 000 0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coarse animal hair, carded or combed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5106</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Yarn of carded wool, not put up for retail sale:</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5106 10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containing 85% or more by weight of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5106 10 100 0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5106 10 900 0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5106 20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containing less than 85% by weight of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5106 20 100 0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 containing 85% or more by weight of wool and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5106 20 910 0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unbleached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5106 20 990 0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Yarn of combed wool, not put up for retail sale:</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5107 10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containing 85% or more by weight of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5107 10 100 0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5107 10 900 0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5107 20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containing less than 85% by weight of wool:</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 containing 85% or more by weight of wool and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5107 20 100 0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unbleached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5107 20 300 0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 - mixed solely or mainly with synthetic staple fibres: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5107 20 510 0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 unbleached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5107 20 590 0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otherwise mixed: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5107 20 910 0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 unbleached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5107 20 990 0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5108</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Yarn of fine animal hair (carded or combed), not put up for retail sale:</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lastRenderedPageBreak/>
              <w:t>5108 10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carded: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5108 10 100 0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5108 10 900 0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5108 20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combed: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5108 20 100 0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5108 20 900 0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5109</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Yarn of wool or of fine animal hair, put up for retail sale:</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val="en-US" w:eastAsia="ru-RU"/>
              </w:rPr>
            </w:pPr>
            <w:r w:rsidRPr="00A0426C">
              <w:rPr>
                <w:rFonts w:ascii="Times New Roman" w:eastAsia="Times New Roman" w:hAnsi="Times New Roman" w:cs="Times New Roman"/>
                <w:color w:val="000000"/>
                <w:sz w:val="24"/>
                <w:szCs w:val="24"/>
                <w:lang w:val="en-US"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5109 10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containing 85% or more by weight of wool or of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5109 10 100 0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in balls, hanks or skeins, of a weight exceeding 125 g but not exceeding 500 g</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5109 10 900 0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5109 90 000 0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94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5110 00 000 0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Yarn of coarse animal hair or of horsehair (including gimped horsehair yarn), whether or not put up for retail sale.</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Woven fabrics of carded wool or of carded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containing 85% or more by weight of wool or of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5111 11 000 0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a weight not exceeding 300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11,7</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5111 19</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5111 19 100 0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exceeding 300 g/m2 but not exceeding 450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11,7</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5111 19 900 0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exceeding 450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11,7</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5111 20 000 0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other, mixed mainly or solely with man- made filaments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5111 30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other, mixed mainly or solely with man- made staple fibres: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5111 30 100 0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a weight not exceeding 300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5111 30 300 0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a weight exceeding 300 g/m2 but not exceeding 450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11,7</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5111 30 900 0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a weight exceeding 450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5111 90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5111 90 100 0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containing a total of more than 10% by weight of textile materials of Chapter 50</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5111 90 910 0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not exceeding 300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5111 90 930 0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exceeding 300 g/m2, but not exceeding 450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11,7</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lastRenderedPageBreak/>
              <w:t>5111 90 990 0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exceeding 450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Woven fabrics of combed wool or of combed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containing 85% or more by weight of wool or of fine animal hair: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5112 11 000 0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a weight not exceeding 200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11,7</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5112 19</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5112 19 100 0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exceeding 200 g/m2 but not exceeding 375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11,7</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5112 19 900 0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exceeding 375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5112 20 000 0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other, mixed mainly or solely with man- made filaments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11,7</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5112 30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other, mixed mainly or solely with man- made staple fibres:</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5112 30 100 0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a weight not exceeding 200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5112 30 300 0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a weight exceeding 200 g/m2, but not exceeding 375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5112 30 900 0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of a weight exceeding 375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5112 90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5112 90 100 0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containing a total of more than 10% by weight of textile materials of Chapter 50</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5112 90 910 0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not exceeding 200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630"/>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5112 90 930 0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exceeding 200 g/m2, but not exceeding 375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315"/>
          <w:jc w:val="center"/>
        </w:trPr>
        <w:tc>
          <w:tcPr>
            <w:tcW w:w="1780" w:type="dxa"/>
            <w:tcBorders>
              <w:top w:val="nil"/>
              <w:left w:val="single" w:sz="4" w:space="0" w:color="auto"/>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5112 90 990 0</w:t>
            </w:r>
          </w:p>
        </w:tc>
        <w:tc>
          <w:tcPr>
            <w:tcW w:w="4820" w:type="dxa"/>
            <w:tcBorders>
              <w:top w:val="nil"/>
              <w:left w:val="nil"/>
              <w:bottom w:val="nil"/>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 - - of a weight exceeding 375 g/m2</w:t>
            </w:r>
          </w:p>
        </w:tc>
        <w:tc>
          <w:tcPr>
            <w:tcW w:w="96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r w:rsidR="00A0426C" w:rsidRPr="00A0426C" w:rsidTr="00A0426C">
        <w:trPr>
          <w:trHeight w:val="630"/>
          <w:jc w:val="center"/>
        </w:trPr>
        <w:tc>
          <w:tcPr>
            <w:tcW w:w="1780" w:type="dxa"/>
            <w:tcBorders>
              <w:top w:val="nil"/>
              <w:left w:val="single" w:sz="4" w:space="0" w:color="auto"/>
              <w:bottom w:val="single" w:sz="4" w:space="0" w:color="auto"/>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5113 00 000 0</w:t>
            </w:r>
          </w:p>
        </w:tc>
        <w:tc>
          <w:tcPr>
            <w:tcW w:w="4820" w:type="dxa"/>
            <w:tcBorders>
              <w:top w:val="nil"/>
              <w:left w:val="nil"/>
              <w:bottom w:val="single" w:sz="4" w:space="0" w:color="auto"/>
              <w:right w:val="single" w:sz="4" w:space="0" w:color="auto"/>
            </w:tcBorders>
            <w:shd w:val="clear" w:color="auto" w:fill="auto"/>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Woven fabrics of coarse animal hair or of horsehair</w:t>
            </w:r>
          </w:p>
        </w:tc>
        <w:tc>
          <w:tcPr>
            <w:tcW w:w="960" w:type="dxa"/>
            <w:tcBorders>
              <w:top w:val="nil"/>
              <w:left w:val="nil"/>
              <w:bottom w:val="single" w:sz="4" w:space="0" w:color="auto"/>
              <w:right w:val="single" w:sz="4" w:space="0" w:color="auto"/>
            </w:tcBorders>
            <w:shd w:val="clear" w:color="auto" w:fill="auto"/>
            <w:vAlign w:val="bottom"/>
            <w:hideMark/>
          </w:tcPr>
          <w:p w:rsidR="00A0426C" w:rsidRPr="00A0426C" w:rsidRDefault="00A0426C" w:rsidP="00A0426C">
            <w:pPr>
              <w:spacing w:after="0" w:line="240" w:lineRule="auto"/>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m</w:t>
            </w:r>
          </w:p>
        </w:tc>
        <w:tc>
          <w:tcPr>
            <w:tcW w:w="2500" w:type="dxa"/>
            <w:tcBorders>
              <w:top w:val="nil"/>
              <w:left w:val="nil"/>
              <w:bottom w:val="single" w:sz="4" w:space="0" w:color="auto"/>
              <w:right w:val="single" w:sz="4" w:space="0" w:color="auto"/>
            </w:tcBorders>
            <w:shd w:val="clear" w:color="auto" w:fill="auto"/>
            <w:vAlign w:val="bottom"/>
            <w:hideMark/>
          </w:tcPr>
          <w:p w:rsidR="00A0426C" w:rsidRPr="00A0426C" w:rsidRDefault="00A0426C" w:rsidP="00A0426C">
            <w:pPr>
              <w:spacing w:after="0" w:line="240" w:lineRule="auto"/>
              <w:jc w:val="right"/>
              <w:rPr>
                <w:rFonts w:ascii="Times New Roman" w:eastAsia="Times New Roman" w:hAnsi="Times New Roman" w:cs="Times New Roman"/>
                <w:color w:val="000000"/>
                <w:sz w:val="24"/>
                <w:szCs w:val="24"/>
                <w:lang w:eastAsia="ru-RU"/>
              </w:rPr>
            </w:pPr>
            <w:r w:rsidRPr="00A0426C">
              <w:rPr>
                <w:rFonts w:ascii="Times New Roman" w:eastAsia="Times New Roman" w:hAnsi="Times New Roman" w:cs="Times New Roman"/>
                <w:color w:val="000000"/>
                <w:sz w:val="24"/>
                <w:szCs w:val="24"/>
                <w:lang w:eastAsia="ru-RU"/>
              </w:rPr>
              <w:t>12,5</w:t>
            </w:r>
          </w:p>
        </w:tc>
      </w:tr>
    </w:tbl>
    <w:p w:rsidR="00A0426C" w:rsidRPr="00D274FC" w:rsidRDefault="00A0426C" w:rsidP="00D274FC">
      <w:pPr>
        <w:spacing w:after="0" w:line="240" w:lineRule="auto"/>
        <w:ind w:left="567" w:hanging="284"/>
        <w:jc w:val="both"/>
        <w:rPr>
          <w:rFonts w:ascii="Times New Roman" w:hAnsi="Times New Roman" w:cs="Times New Roman"/>
          <w:sz w:val="28"/>
          <w:lang w:val="en-US"/>
        </w:rPr>
      </w:pPr>
    </w:p>
    <w:sectPr w:rsidR="00A0426C" w:rsidRPr="00D274FC" w:rsidSect="006049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AE1FC4"/>
    <w:rsid w:val="000E4F8A"/>
    <w:rsid w:val="001D4A93"/>
    <w:rsid w:val="00371C75"/>
    <w:rsid w:val="0060499F"/>
    <w:rsid w:val="007A4BB0"/>
    <w:rsid w:val="009527E8"/>
    <w:rsid w:val="00A0426C"/>
    <w:rsid w:val="00AE1FC4"/>
    <w:rsid w:val="00BB4ED3"/>
    <w:rsid w:val="00C2529F"/>
    <w:rsid w:val="00D274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A2BF3-499E-46A7-8953-1D5F1B28D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9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0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943</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2015-05-16T08:55:00Z</dcterms:created>
  <dcterms:modified xsi:type="dcterms:W3CDTF">2015-05-22T04:02:00Z</dcterms:modified>
</cp:coreProperties>
</file>